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1C0A" w14:textId="1836C151" w:rsidR="005C5DAB" w:rsidRDefault="005C5DAB" w:rsidP="005C5DAB">
      <w:pPr>
        <w:spacing w:line="0" w:lineRule="atLeast"/>
        <w:rPr>
          <w:rFonts w:ascii="Arial" w:eastAsia="Arial" w:hAnsi="Arial"/>
          <w:b/>
          <w:sz w:val="36"/>
        </w:rPr>
      </w:pPr>
      <w:r>
        <w:rPr>
          <w:noProof/>
        </w:rPr>
        <w:drawing>
          <wp:anchor distT="0" distB="0" distL="114300" distR="114300" simplePos="0" relativeHeight="251658240" behindDoc="1" locked="0" layoutInCell="1" allowOverlap="1" wp14:anchorId="6A9EF69D" wp14:editId="13F799A0">
            <wp:simplePos x="0" y="0"/>
            <wp:positionH relativeFrom="column">
              <wp:posOffset>-161925</wp:posOffset>
            </wp:positionH>
            <wp:positionV relativeFrom="paragraph">
              <wp:posOffset>-4445</wp:posOffset>
            </wp:positionV>
            <wp:extent cx="5944235" cy="6946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694690"/>
                    </a:xfrm>
                    <a:prstGeom prst="rect">
                      <a:avLst/>
                    </a:prstGeom>
                    <a:noFill/>
                  </pic:spPr>
                </pic:pic>
              </a:graphicData>
            </a:graphic>
          </wp:anchor>
        </w:drawing>
      </w:r>
    </w:p>
    <w:p w14:paraId="69864BDE" w14:textId="61007EF6" w:rsidR="005C5DAB" w:rsidRDefault="005C5DAB" w:rsidP="005C5DAB">
      <w:pPr>
        <w:spacing w:line="0" w:lineRule="atLeast"/>
        <w:rPr>
          <w:rFonts w:ascii="Arial" w:eastAsia="Arial" w:hAnsi="Arial"/>
          <w:b/>
          <w:sz w:val="36"/>
        </w:rPr>
      </w:pPr>
    </w:p>
    <w:p w14:paraId="7AECAA44" w14:textId="6163F3F3" w:rsidR="005C5DAB" w:rsidRDefault="005C5DAB" w:rsidP="005C5DAB">
      <w:pPr>
        <w:spacing w:line="0" w:lineRule="atLeast"/>
        <w:rPr>
          <w:rFonts w:ascii="Arial" w:eastAsia="Arial" w:hAnsi="Arial"/>
          <w:b/>
          <w:sz w:val="36"/>
        </w:rPr>
      </w:pPr>
      <w:r>
        <w:rPr>
          <w:rFonts w:ascii="Arial" w:eastAsia="Arial" w:hAnsi="Arial"/>
          <w:b/>
          <w:sz w:val="36"/>
        </w:rPr>
        <w:t>Lesson 16: Evaluating the Credibility of a Passage</w:t>
      </w:r>
    </w:p>
    <w:p w14:paraId="73D3A545" w14:textId="3C16FCB2" w:rsidR="005C5DAB" w:rsidRDefault="005C5DAB" w:rsidP="005C5DAB">
      <w:pPr>
        <w:spacing w:line="310" w:lineRule="auto"/>
        <w:ind w:right="380"/>
        <w:rPr>
          <w:rFonts w:ascii="Times New Roman" w:eastAsia="Times New Roman" w:hAnsi="Times New Roman"/>
        </w:rPr>
      </w:pPr>
      <w:r>
        <w:rPr>
          <w:rFonts w:ascii="Times New Roman" w:eastAsia="Times New Roman" w:hAnsi="Times New Roman"/>
          <w:b/>
        </w:rPr>
        <w:t>Evaluating the credibility of a passage</w:t>
      </w:r>
      <w:r>
        <w:rPr>
          <w:rFonts w:ascii="Times New Roman" w:eastAsia="Times New Roman" w:hAnsi="Times New Roman"/>
        </w:rPr>
        <w:t xml:space="preserve"> involves determining whether the passage is accurate and whether you can believe that the facts stated are true. To evaluate the credibility of a factual passage, look at the following:</w:t>
      </w:r>
    </w:p>
    <w:p w14:paraId="19784C64" w14:textId="6C34BDC2" w:rsidR="005C5DAB" w:rsidRDefault="005C5DAB" w:rsidP="005C5DAB">
      <w:pPr>
        <w:spacing w:line="40" w:lineRule="exact"/>
        <w:rPr>
          <w:rFonts w:ascii="Times New Roman" w:eastAsia="Times New Roman" w:hAnsi="Times New Roman"/>
        </w:rPr>
      </w:pPr>
    </w:p>
    <w:p w14:paraId="371769C7" w14:textId="680EEA85" w:rsidR="005C5DAB" w:rsidRDefault="005C5DAB" w:rsidP="005C5DAB">
      <w:pPr>
        <w:numPr>
          <w:ilvl w:val="0"/>
          <w:numId w:val="1"/>
        </w:numPr>
        <w:tabs>
          <w:tab w:val="left" w:pos="720"/>
        </w:tabs>
        <w:spacing w:after="0" w:line="317" w:lineRule="auto"/>
        <w:ind w:left="720" w:right="160" w:hanging="360"/>
        <w:rPr>
          <w:rFonts w:ascii="Times New Roman" w:eastAsia="Times New Roman" w:hAnsi="Times New Roman"/>
        </w:rPr>
      </w:pPr>
      <w:r>
        <w:rPr>
          <w:rFonts w:ascii="Times New Roman" w:eastAsia="Times New Roman" w:hAnsi="Times New Roman"/>
        </w:rPr>
        <w:t xml:space="preserve">What is the </w:t>
      </w:r>
      <w:r>
        <w:rPr>
          <w:rFonts w:ascii="Times New Roman" w:eastAsia="Times New Roman" w:hAnsi="Times New Roman"/>
          <w:b/>
        </w:rPr>
        <w:t>source</w:t>
      </w:r>
      <w:r>
        <w:rPr>
          <w:rFonts w:ascii="Times New Roman" w:eastAsia="Times New Roman" w:hAnsi="Times New Roman"/>
        </w:rPr>
        <w:t xml:space="preserve"> of the information? Can you determine if the source is an expert in this field? Are you told how the information was collected?</w:t>
      </w:r>
    </w:p>
    <w:p w14:paraId="1841BBC8" w14:textId="17EB1867" w:rsidR="005C5DAB" w:rsidRDefault="005C5DAB" w:rsidP="005C5DAB">
      <w:pPr>
        <w:spacing w:line="31" w:lineRule="exact"/>
        <w:rPr>
          <w:rFonts w:ascii="Times New Roman" w:eastAsia="Times New Roman" w:hAnsi="Times New Roman"/>
        </w:rPr>
      </w:pPr>
    </w:p>
    <w:p w14:paraId="2CCD9BE2" w14:textId="412F0C10" w:rsidR="005C5DAB" w:rsidRDefault="005C5DAB" w:rsidP="005C5DAB">
      <w:pPr>
        <w:numPr>
          <w:ilvl w:val="0"/>
          <w:numId w:val="1"/>
        </w:numPr>
        <w:tabs>
          <w:tab w:val="left" w:pos="720"/>
        </w:tabs>
        <w:spacing w:after="0" w:line="317" w:lineRule="auto"/>
        <w:ind w:left="720" w:right="660" w:hanging="360"/>
        <w:rPr>
          <w:rFonts w:ascii="Times New Roman" w:eastAsia="Times New Roman" w:hAnsi="Times New Roman"/>
        </w:rPr>
      </w:pPr>
      <w:r>
        <w:rPr>
          <w:rFonts w:ascii="Times New Roman" w:eastAsia="Times New Roman" w:hAnsi="Times New Roman"/>
        </w:rPr>
        <w:t xml:space="preserve">What is the </w:t>
      </w:r>
      <w:r>
        <w:rPr>
          <w:rFonts w:ascii="Times New Roman" w:eastAsia="Times New Roman" w:hAnsi="Times New Roman"/>
          <w:b/>
        </w:rPr>
        <w:t>evidence</w:t>
      </w:r>
      <w:r>
        <w:rPr>
          <w:rFonts w:ascii="Times New Roman" w:eastAsia="Times New Roman" w:hAnsi="Times New Roman"/>
        </w:rPr>
        <w:t xml:space="preserve"> backing up the facts? Are you given statistics, and are the source of the facts given?</w:t>
      </w:r>
    </w:p>
    <w:p w14:paraId="66E1F7BA" w14:textId="38F05D40" w:rsidR="005C5DAB" w:rsidRDefault="005C5DAB" w:rsidP="005C5DAB">
      <w:pPr>
        <w:spacing w:line="31" w:lineRule="exact"/>
        <w:rPr>
          <w:rFonts w:ascii="Times New Roman" w:eastAsia="Times New Roman" w:hAnsi="Times New Roman"/>
        </w:rPr>
      </w:pPr>
    </w:p>
    <w:p w14:paraId="05E9977B" w14:textId="3D67A0D2" w:rsidR="005C5DAB" w:rsidRDefault="005C5DAB" w:rsidP="005C5DAB">
      <w:pPr>
        <w:numPr>
          <w:ilvl w:val="0"/>
          <w:numId w:val="1"/>
        </w:numPr>
        <w:tabs>
          <w:tab w:val="left" w:pos="720"/>
        </w:tabs>
        <w:spacing w:after="0" w:line="317" w:lineRule="auto"/>
        <w:ind w:left="720" w:right="380" w:hanging="360"/>
        <w:rPr>
          <w:rFonts w:ascii="Times New Roman" w:eastAsia="Times New Roman" w:hAnsi="Times New Roman"/>
        </w:rPr>
      </w:pPr>
      <w:r>
        <w:rPr>
          <w:rFonts w:ascii="Times New Roman" w:eastAsia="Times New Roman" w:hAnsi="Times New Roman"/>
        </w:rPr>
        <w:t xml:space="preserve">What is the </w:t>
      </w:r>
      <w:r>
        <w:rPr>
          <w:rFonts w:ascii="Times New Roman" w:eastAsia="Times New Roman" w:hAnsi="Times New Roman"/>
          <w:b/>
        </w:rPr>
        <w:t>tone</w:t>
      </w:r>
      <w:r>
        <w:rPr>
          <w:rFonts w:ascii="Times New Roman" w:eastAsia="Times New Roman" w:hAnsi="Times New Roman"/>
        </w:rPr>
        <w:t xml:space="preserve"> of the passage? Is the tone informational? The passage should be neutral and unemotional.</w:t>
      </w:r>
    </w:p>
    <w:p w14:paraId="6D64F54A" w14:textId="3AF5CD77" w:rsidR="005C5DAB" w:rsidRDefault="005C5DAB" w:rsidP="005C5DAB">
      <w:pPr>
        <w:spacing w:line="116" w:lineRule="exact"/>
        <w:rPr>
          <w:rFonts w:ascii="Times New Roman" w:eastAsia="Times New Roman" w:hAnsi="Times New Roman"/>
        </w:rPr>
      </w:pPr>
    </w:p>
    <w:p w14:paraId="55230D25" w14:textId="49FD1B0B" w:rsidR="005C5DAB" w:rsidRDefault="005C5DAB" w:rsidP="005C5DAB">
      <w:pPr>
        <w:spacing w:line="317" w:lineRule="auto"/>
        <w:ind w:right="60"/>
        <w:rPr>
          <w:rFonts w:ascii="Times New Roman" w:eastAsia="Times New Roman" w:hAnsi="Times New Roman"/>
          <w:b/>
          <w:i/>
        </w:rPr>
      </w:pPr>
      <w:r>
        <w:rPr>
          <w:rFonts w:ascii="Times New Roman" w:eastAsia="Times New Roman" w:hAnsi="Times New Roman"/>
          <w:b/>
        </w:rPr>
        <w:t xml:space="preserve">DIRECTIONS: </w:t>
      </w:r>
      <w:r>
        <w:rPr>
          <w:rFonts w:ascii="Times New Roman" w:eastAsia="Times New Roman" w:hAnsi="Times New Roman"/>
          <w:b/>
          <w:i/>
        </w:rPr>
        <w:t>You are conducting research on which kinds of dogs are most popular in the United States. When surfing the Web, you come across this passage called “Survey Says.” As you read, look for indications of whether the passage is credible or not. Then answer the questions that follow.</w:t>
      </w:r>
    </w:p>
    <w:p w14:paraId="0CD491D3" w14:textId="2D6940D1" w:rsidR="00895E80" w:rsidRDefault="005C5DAB">
      <w:r w:rsidRPr="005C5DAB">
        <w:drawing>
          <wp:anchor distT="0" distB="0" distL="114300" distR="114300" simplePos="0" relativeHeight="251660288" behindDoc="1" locked="0" layoutInCell="1" allowOverlap="1" wp14:anchorId="5AA167C0" wp14:editId="22CA453D">
            <wp:simplePos x="0" y="0"/>
            <wp:positionH relativeFrom="column">
              <wp:posOffset>47625</wp:posOffset>
            </wp:positionH>
            <wp:positionV relativeFrom="paragraph">
              <wp:posOffset>179705</wp:posOffset>
            </wp:positionV>
            <wp:extent cx="5943600" cy="3919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919220"/>
                    </a:xfrm>
                    <a:prstGeom prst="rect">
                      <a:avLst/>
                    </a:prstGeom>
                    <a:noFill/>
                    <a:ln>
                      <a:noFill/>
                    </a:ln>
                  </pic:spPr>
                </pic:pic>
              </a:graphicData>
            </a:graphic>
          </wp:anchor>
        </w:drawing>
      </w:r>
      <w:r>
        <w:rPr>
          <w:rFonts w:ascii="Times New Roman" w:eastAsia="Times New Roman" w:hAnsi="Times New Roman"/>
          <w:b/>
          <w:noProof/>
        </w:rPr>
        <w:drawing>
          <wp:anchor distT="0" distB="0" distL="114300" distR="114300" simplePos="0" relativeHeight="251659264" behindDoc="1" locked="0" layoutInCell="1" allowOverlap="1" wp14:anchorId="707AF3DD" wp14:editId="2734DB87">
            <wp:simplePos x="0" y="0"/>
            <wp:positionH relativeFrom="margin">
              <wp:align>center</wp:align>
            </wp:positionH>
            <wp:positionV relativeFrom="paragraph">
              <wp:posOffset>84455</wp:posOffset>
            </wp:positionV>
            <wp:extent cx="6066790" cy="41522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790" cy="4152265"/>
                    </a:xfrm>
                    <a:prstGeom prst="rect">
                      <a:avLst/>
                    </a:prstGeom>
                    <a:noFill/>
                  </pic:spPr>
                </pic:pic>
              </a:graphicData>
            </a:graphic>
          </wp:anchor>
        </w:drawing>
      </w:r>
    </w:p>
    <w:p w14:paraId="4F38FA1D" w14:textId="262BA67F" w:rsidR="005C5DAB" w:rsidRDefault="005C5DAB"/>
    <w:p w14:paraId="4A818C9D" w14:textId="15851452" w:rsidR="005C5DAB" w:rsidRDefault="005C5DAB"/>
    <w:p w14:paraId="747BFD45" w14:textId="44CF0C01" w:rsidR="005C5DAB" w:rsidRDefault="005C5DAB">
      <w:r>
        <w:br w:type="page"/>
      </w:r>
    </w:p>
    <w:p w14:paraId="2FFD7938" w14:textId="1DA476D2" w:rsidR="005C5DAB" w:rsidRDefault="005C5DAB">
      <w:r w:rsidRPr="005C5DAB">
        <w:lastRenderedPageBreak/>
        <w:drawing>
          <wp:inline distT="0" distB="0" distL="0" distR="0" wp14:anchorId="795A8F5D" wp14:editId="411354AE">
            <wp:extent cx="5943600" cy="7343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343775"/>
                    </a:xfrm>
                    <a:prstGeom prst="rect">
                      <a:avLst/>
                    </a:prstGeom>
                    <a:noFill/>
                    <a:ln>
                      <a:noFill/>
                    </a:ln>
                  </pic:spPr>
                </pic:pic>
              </a:graphicData>
            </a:graphic>
          </wp:inline>
        </w:drawing>
      </w:r>
    </w:p>
    <w:p w14:paraId="2DF4364C" w14:textId="77777777" w:rsidR="005C5DAB" w:rsidRDefault="005C5DAB"/>
    <w:p w14:paraId="2A7EF5BF" w14:textId="63A676DA" w:rsidR="005C5DAB" w:rsidRDefault="005C5DAB"/>
    <w:p w14:paraId="042A7A91" w14:textId="77777777" w:rsidR="005C5DAB" w:rsidRDefault="005C5DAB"/>
    <w:sectPr w:rsidR="005C5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9"/>
    <w:multiLevelType w:val="hybridMultilevel"/>
    <w:tmpl w:val="288F1A3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AB"/>
    <w:rsid w:val="005C5DAB"/>
    <w:rsid w:val="008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02A9C93"/>
  <w15:chartTrackingRefBased/>
  <w15:docId w15:val="{F5F0712D-4DA1-41F4-90E2-EFC00C8F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dc:description/>
  <cp:lastModifiedBy>Zola Maison</cp:lastModifiedBy>
  <cp:revision>1</cp:revision>
  <dcterms:created xsi:type="dcterms:W3CDTF">2021-08-14T10:40:00Z</dcterms:created>
  <dcterms:modified xsi:type="dcterms:W3CDTF">2021-08-14T10:45:00Z</dcterms:modified>
</cp:coreProperties>
</file>