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1F94" w14:textId="4D90FF88" w:rsidR="00535D6B" w:rsidRDefault="002735EC">
      <w:bookmarkStart w:id="0" w:name="_Hlk79666360"/>
      <w:bookmarkEnd w:id="0"/>
      <w:r w:rsidRPr="002735EC">
        <w:drawing>
          <wp:inline distT="0" distB="0" distL="0" distR="0" wp14:anchorId="11D0F5D8" wp14:editId="4C2E8E39">
            <wp:extent cx="5943600" cy="311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A8EE6" w14:textId="47F71377" w:rsidR="002735EC" w:rsidRPr="002735EC" w:rsidRDefault="002735EC" w:rsidP="002735EC">
      <w:pPr>
        <w:spacing w:after="0" w:line="0" w:lineRule="atLeast"/>
        <w:rPr>
          <w:rFonts w:ascii="Times New Roman" w:eastAsia="Times New Roman" w:hAnsi="Times New Roman" w:cs="Arial"/>
          <w:b/>
          <w:sz w:val="23"/>
          <w:szCs w:val="20"/>
        </w:rPr>
      </w:pPr>
      <w:r w:rsidRPr="002735EC">
        <w:rPr>
          <w:rFonts w:ascii="Times New Roman" w:eastAsia="Times New Roman" w:hAnsi="Times New Roman" w:cs="Arial"/>
          <w:b/>
          <w:sz w:val="23"/>
          <w:szCs w:val="20"/>
        </w:rPr>
        <w:t xml:space="preserve">Write </w:t>
      </w:r>
      <w:r w:rsidRPr="002735EC">
        <w:rPr>
          <w:rFonts w:ascii="Times New Roman" w:eastAsia="Times New Roman" w:hAnsi="Times New Roman" w:cs="Arial"/>
          <w:b/>
          <w:i/>
          <w:sz w:val="23"/>
          <w:szCs w:val="20"/>
        </w:rPr>
        <w:t>possessive, contraction,</w:t>
      </w:r>
      <w:r w:rsidRPr="002735EC">
        <w:rPr>
          <w:rFonts w:ascii="Times New Roman" w:eastAsia="Times New Roman" w:hAnsi="Times New Roman" w:cs="Arial"/>
          <w:b/>
          <w:sz w:val="23"/>
          <w:szCs w:val="20"/>
        </w:rPr>
        <w:t xml:space="preserve"> or </w:t>
      </w:r>
      <w:r w:rsidRPr="002735EC">
        <w:rPr>
          <w:rFonts w:ascii="Times New Roman" w:eastAsia="Times New Roman" w:hAnsi="Times New Roman" w:cs="Arial"/>
          <w:b/>
          <w:i/>
          <w:sz w:val="23"/>
          <w:szCs w:val="20"/>
        </w:rPr>
        <w:t>plural</w:t>
      </w:r>
      <w:r w:rsidRPr="002735EC">
        <w:rPr>
          <w:rFonts w:ascii="Times New Roman" w:eastAsia="Times New Roman" w:hAnsi="Times New Roman" w:cs="Arial"/>
          <w:b/>
          <w:sz w:val="23"/>
          <w:szCs w:val="20"/>
        </w:rPr>
        <w:t xml:space="preserve"> to identify the type of noun in</w:t>
      </w:r>
      <w:r>
        <w:rPr>
          <w:rFonts w:ascii="Times New Roman" w:eastAsia="Times New Roman" w:hAnsi="Times New Roman" w:cs="Arial"/>
          <w:b/>
          <w:sz w:val="23"/>
          <w:szCs w:val="20"/>
        </w:rPr>
        <w:t xml:space="preserve"> </w:t>
      </w:r>
      <w:r w:rsidRPr="002735EC">
        <w:rPr>
          <w:rFonts w:ascii="Times New Roman" w:eastAsia="Times New Roman" w:hAnsi="Times New Roman" w:cs="Arial"/>
          <w:b/>
          <w:sz w:val="23"/>
          <w:szCs w:val="20"/>
        </w:rPr>
        <w:t>italics</w:t>
      </w:r>
      <w:r>
        <w:rPr>
          <w:rFonts w:ascii="Times New Roman" w:eastAsia="Times New Roman" w:hAnsi="Times New Roman" w:cs="Arial"/>
          <w:b/>
          <w:sz w:val="23"/>
          <w:szCs w:val="20"/>
        </w:rPr>
        <w:t>.</w:t>
      </w:r>
    </w:p>
    <w:p w14:paraId="28088C0E" w14:textId="60AEB968" w:rsidR="002735EC" w:rsidRDefault="002735EC" w:rsidP="002735EC">
      <w:pPr>
        <w:spacing w:line="0" w:lineRule="atLeast"/>
        <w:ind w:left="220"/>
        <w:rPr>
          <w:rFonts w:ascii="Arial" w:eastAsia="Arial" w:hAnsi="Arial" w:cs="Arial"/>
          <w:sz w:val="23"/>
          <w:szCs w:val="20"/>
        </w:rPr>
      </w:pPr>
      <w:r w:rsidRPr="002735EC">
        <w:drawing>
          <wp:anchor distT="0" distB="0" distL="114300" distR="114300" simplePos="0" relativeHeight="251659264" behindDoc="1" locked="0" layoutInCell="1" allowOverlap="1" wp14:anchorId="5C525BA8" wp14:editId="717C2A7D">
            <wp:simplePos x="0" y="0"/>
            <wp:positionH relativeFrom="column">
              <wp:posOffset>9525</wp:posOffset>
            </wp:positionH>
            <wp:positionV relativeFrom="paragraph">
              <wp:posOffset>158115</wp:posOffset>
            </wp:positionV>
            <wp:extent cx="5943600" cy="34036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color w:val="009EC7"/>
          <w:sz w:val="21"/>
        </w:rPr>
        <w:t>p</w:t>
      </w:r>
      <w:r>
        <w:rPr>
          <w:rFonts w:ascii="Arial" w:eastAsia="Arial" w:hAnsi="Arial"/>
          <w:b/>
          <w:color w:val="009EC7"/>
          <w:sz w:val="21"/>
        </w:rPr>
        <w:t>ossessive</w:t>
      </w:r>
      <w:r>
        <w:rPr>
          <w:rFonts w:ascii="Arial" w:eastAsia="Arial" w:hAnsi="Arial"/>
          <w:b/>
          <w:color w:val="009EC7"/>
          <w:sz w:val="21"/>
        </w:rPr>
        <w:t xml:space="preserve"> </w:t>
      </w:r>
      <w:r w:rsidRPr="002735EC">
        <w:rPr>
          <w:rFonts w:ascii="Arial" w:eastAsia="Arial" w:hAnsi="Arial" w:cs="Arial"/>
          <w:sz w:val="23"/>
          <w:szCs w:val="20"/>
        </w:rPr>
        <w:t xml:space="preserve">The Old </w:t>
      </w:r>
      <w:r w:rsidRPr="002735EC">
        <w:rPr>
          <w:rFonts w:ascii="Arial" w:eastAsia="Arial" w:hAnsi="Arial" w:cs="Arial"/>
          <w:i/>
          <w:sz w:val="23"/>
          <w:szCs w:val="20"/>
        </w:rPr>
        <w:t>West’s</w:t>
      </w:r>
      <w:r w:rsidRPr="002735EC">
        <w:rPr>
          <w:rFonts w:ascii="Arial" w:eastAsia="Arial" w:hAnsi="Arial" w:cs="Arial"/>
          <w:sz w:val="23"/>
          <w:szCs w:val="20"/>
        </w:rPr>
        <w:t xml:space="preserve"> method of delivering mail was the Pony Express.</w:t>
      </w:r>
    </w:p>
    <w:p w14:paraId="200FA0A0" w14:textId="6002A632" w:rsidR="002735EC" w:rsidRPr="002735EC" w:rsidRDefault="002735EC" w:rsidP="002735EC">
      <w:pPr>
        <w:spacing w:line="0" w:lineRule="atLeast"/>
        <w:ind w:left="220"/>
        <w:rPr>
          <w:rFonts w:ascii="Arial" w:eastAsia="Arial" w:hAnsi="Arial" w:cs="Arial"/>
          <w:sz w:val="23"/>
          <w:szCs w:val="20"/>
        </w:rPr>
      </w:pPr>
    </w:p>
    <w:p w14:paraId="4F760838" w14:textId="5190C8ED" w:rsidR="002735EC" w:rsidRDefault="002735EC"/>
    <w:p w14:paraId="19F81AB6" w14:textId="64F2DDBE" w:rsidR="002735EC" w:rsidRDefault="002735EC"/>
    <w:p w14:paraId="607A4B67" w14:textId="3149C52F" w:rsidR="002735EC" w:rsidRDefault="002735EC"/>
    <w:p w14:paraId="25CADB53" w14:textId="2AE1024C" w:rsidR="002735EC" w:rsidRDefault="002735EC"/>
    <w:p w14:paraId="03BE188B" w14:textId="4858CA63" w:rsidR="002735EC" w:rsidRDefault="002735EC"/>
    <w:p w14:paraId="204C062A" w14:textId="5F81C457" w:rsidR="002735EC" w:rsidRDefault="002735EC"/>
    <w:p w14:paraId="3DC181D7" w14:textId="25CD4FE9" w:rsidR="002735EC" w:rsidRDefault="002735EC"/>
    <w:p w14:paraId="455DF346" w14:textId="0CCC1996" w:rsidR="002735EC" w:rsidRDefault="002735EC"/>
    <w:p w14:paraId="0875DC73" w14:textId="598CF01A" w:rsidR="002735EC" w:rsidRDefault="002735EC"/>
    <w:p w14:paraId="348E0575" w14:textId="31C167BC" w:rsidR="002735EC" w:rsidRDefault="002735EC"/>
    <w:p w14:paraId="63B562AC" w14:textId="63CA904A" w:rsidR="002735EC" w:rsidRDefault="002735EC">
      <w:r w:rsidRPr="002735EC">
        <w:drawing>
          <wp:anchor distT="0" distB="0" distL="114300" distR="114300" simplePos="0" relativeHeight="251658240" behindDoc="1" locked="0" layoutInCell="1" allowOverlap="1" wp14:anchorId="5F0EC829" wp14:editId="2E36F75A">
            <wp:simplePos x="0" y="0"/>
            <wp:positionH relativeFrom="column">
              <wp:posOffset>-95250</wp:posOffset>
            </wp:positionH>
            <wp:positionV relativeFrom="paragraph">
              <wp:posOffset>287655</wp:posOffset>
            </wp:positionV>
            <wp:extent cx="5943600" cy="1771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D86376" w14:textId="7FEDBB04" w:rsidR="002735EC" w:rsidRDefault="002735EC"/>
    <w:p w14:paraId="0698630F" w14:textId="3E54ABD4" w:rsidR="002735EC" w:rsidRDefault="002735EC"/>
    <w:p w14:paraId="35076698" w14:textId="574C5E09" w:rsidR="002735EC" w:rsidRDefault="002735EC"/>
    <w:p w14:paraId="7556D4DC" w14:textId="61CF2BA7" w:rsidR="002735EC" w:rsidRDefault="002735EC"/>
    <w:p w14:paraId="59904B74" w14:textId="77777777" w:rsidR="002735EC" w:rsidRPr="002735EC" w:rsidRDefault="002735EC" w:rsidP="002735EC">
      <w:pPr>
        <w:spacing w:after="0" w:line="0" w:lineRule="atLeast"/>
        <w:rPr>
          <w:rFonts w:ascii="Times New Roman" w:eastAsia="Times New Roman" w:hAnsi="Times New Roman" w:cs="Arial"/>
          <w:b/>
          <w:color w:val="000000"/>
          <w:sz w:val="23"/>
          <w:szCs w:val="20"/>
        </w:rPr>
      </w:pPr>
      <w:r w:rsidRPr="002735EC">
        <w:rPr>
          <w:rFonts w:ascii="Arial" w:eastAsia="Arial" w:hAnsi="Arial" w:cs="Arial"/>
          <w:b/>
          <w:color w:val="009EC7"/>
          <w:sz w:val="23"/>
          <w:szCs w:val="20"/>
        </w:rPr>
        <w:lastRenderedPageBreak/>
        <w:t>Exercise 2</w:t>
      </w:r>
      <w:r w:rsidRPr="002735EC">
        <w:rPr>
          <w:rFonts w:ascii="Times New Roman" w:eastAsia="Times New Roman" w:hAnsi="Times New Roman" w:cs="Arial"/>
          <w:b/>
          <w:color w:val="000000"/>
          <w:sz w:val="23"/>
          <w:szCs w:val="20"/>
        </w:rPr>
        <w:t xml:space="preserve"> Underline the noun in parentheses that best completes each sentence.</w:t>
      </w:r>
    </w:p>
    <w:p w14:paraId="315156E5" w14:textId="285DFAF2" w:rsidR="002735EC" w:rsidRDefault="00B969E7">
      <w:r w:rsidRPr="00B969E7">
        <w:drawing>
          <wp:inline distT="0" distB="0" distL="0" distR="0" wp14:anchorId="2C58E2C1" wp14:editId="140D04F1">
            <wp:extent cx="5943600" cy="48698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34ABD" w14:textId="5FB1BEAD" w:rsidR="002735EC" w:rsidRDefault="002735EC"/>
    <w:p w14:paraId="2EA1B6EF" w14:textId="0CF3B3E9" w:rsidR="002735EC" w:rsidRDefault="002735EC"/>
    <w:p w14:paraId="7C49B740" w14:textId="1B67531C" w:rsidR="002735EC" w:rsidRDefault="002735EC"/>
    <w:p w14:paraId="56402EC1" w14:textId="77777777" w:rsidR="002735EC" w:rsidRDefault="002735EC"/>
    <w:p w14:paraId="4C3972CD" w14:textId="0EE36D94" w:rsidR="002735EC" w:rsidRDefault="002735EC"/>
    <w:p w14:paraId="41E8DA38" w14:textId="1D085F40" w:rsidR="002735EC" w:rsidRDefault="002735EC"/>
    <w:p w14:paraId="653AE9F9" w14:textId="202ED97D" w:rsidR="002735EC" w:rsidRDefault="002735EC"/>
    <w:p w14:paraId="405A56B1" w14:textId="77777777" w:rsidR="002735EC" w:rsidRDefault="002735EC"/>
    <w:sectPr w:rsidR="0027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EC"/>
    <w:rsid w:val="002735EC"/>
    <w:rsid w:val="00535D6B"/>
    <w:rsid w:val="00B9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9D39"/>
  <w15:chartTrackingRefBased/>
  <w15:docId w15:val="{5374071F-787B-4B08-87D4-F3E5A9CC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1</cp:revision>
  <dcterms:created xsi:type="dcterms:W3CDTF">2021-08-12T17:05:00Z</dcterms:created>
  <dcterms:modified xsi:type="dcterms:W3CDTF">2021-08-12T17:19:00Z</dcterms:modified>
</cp:coreProperties>
</file>